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17B06" w14:textId="5CAEEC89" w:rsidR="00E06B34" w:rsidRPr="007971DB" w:rsidRDefault="00000000">
      <w:pPr>
        <w:pStyle w:val="Heading1"/>
        <w:spacing w:line="240" w:lineRule="auto"/>
        <w:rPr>
          <w:color w:val="000000"/>
          <w:sz w:val="40"/>
          <w:szCs w:val="40"/>
          <w:lang w:val="en-US"/>
        </w:rPr>
      </w:pPr>
      <w:bookmarkStart w:id="0" w:name="_7hd4mpmey6jb" w:colFirst="0" w:colLast="0"/>
      <w:bookmarkEnd w:id="0"/>
      <w:r w:rsidRPr="007971DB">
        <w:rPr>
          <w:color w:val="000000"/>
          <w:sz w:val="40"/>
          <w:szCs w:val="40"/>
          <w:lang w:val="en-US"/>
        </w:rPr>
        <w:t>Case Studies: Fairness 1</w:t>
      </w:r>
    </w:p>
    <w:p w14:paraId="639971DD" w14:textId="77777777" w:rsidR="00E06B34" w:rsidRPr="007971DB" w:rsidRDefault="00E06B34">
      <w:pPr>
        <w:pStyle w:val="Heading2"/>
        <w:spacing w:after="0" w:line="480" w:lineRule="auto"/>
        <w:rPr>
          <w:lang w:val="en-US"/>
        </w:rPr>
      </w:pPr>
      <w:bookmarkStart w:id="1" w:name="_94njx27g0pfa" w:colFirst="0" w:colLast="0"/>
      <w:bookmarkEnd w:id="1"/>
    </w:p>
    <w:p w14:paraId="5662E163" w14:textId="4734B2D5" w:rsidR="00E06B34" w:rsidRPr="007971DB" w:rsidRDefault="00000000" w:rsidP="00695A73">
      <w:pPr>
        <w:pStyle w:val="Heading2"/>
        <w:rPr>
          <w:lang w:val="en-US"/>
        </w:rPr>
      </w:pPr>
      <w:bookmarkStart w:id="2" w:name="_a6axkk2l1pov" w:colFirst="0" w:colLast="0"/>
      <w:bookmarkEnd w:id="2"/>
      <w:r w:rsidRPr="007971DB">
        <w:rPr>
          <w:lang w:val="en-US"/>
        </w:rPr>
        <w:t>Case 1: Analyzing values in an existing product</w:t>
      </w:r>
      <w:bookmarkStart w:id="3" w:name="_ditfy3tn7hjy" w:colFirst="0" w:colLast="0"/>
      <w:bookmarkEnd w:id="3"/>
    </w:p>
    <w:tbl>
      <w:tblPr>
        <w:tblStyle w:val="a0"/>
        <w:tblW w:w="9405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2415"/>
        <w:gridCol w:w="1290"/>
        <w:gridCol w:w="1485"/>
        <w:gridCol w:w="2685"/>
      </w:tblGrid>
      <w:tr w:rsidR="00E06B34" w:rsidRPr="007971DB" w14:paraId="6F523D4F" w14:textId="77777777">
        <w:trPr>
          <w:trHeight w:val="400"/>
        </w:trPr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7533" w14:textId="77777777" w:rsidR="00E06B34" w:rsidRPr="007971DB" w:rsidRDefault="00000000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sz w:val="22"/>
                <w:szCs w:val="22"/>
                <w:lang w:val="en-US"/>
              </w:rPr>
              <w:t>Stakeholder</w:t>
            </w:r>
          </w:p>
        </w:tc>
        <w:tc>
          <w:tcPr>
            <w:tcW w:w="24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5DE06" w14:textId="77777777" w:rsidR="00E06B34" w:rsidRPr="007971DB" w:rsidRDefault="00000000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sz w:val="22"/>
                <w:szCs w:val="22"/>
                <w:lang w:val="en-US"/>
              </w:rPr>
              <w:t>Key values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645E" w14:textId="77777777" w:rsidR="00E06B34" w:rsidRPr="007971DB" w:rsidRDefault="00000000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sz w:val="22"/>
                <w:szCs w:val="22"/>
                <w:lang w:val="en-US"/>
              </w:rPr>
              <w:t>Manifested</w:t>
            </w:r>
          </w:p>
        </w:tc>
        <w:tc>
          <w:tcPr>
            <w:tcW w:w="14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6255" w14:textId="77777777" w:rsidR="00E06B34" w:rsidRPr="007971DB" w:rsidRDefault="00000000">
            <w:pPr>
              <w:widowControl w:val="0"/>
              <w:spacing w:line="240" w:lineRule="auto"/>
              <w:rPr>
                <w:rFonts w:ascii="Arial" w:eastAsia="Arial" w:hAnsi="Arial" w:cs="Arial"/>
                <w:color w:val="00A933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color w:val="00A933"/>
                <w:sz w:val="22"/>
                <w:szCs w:val="22"/>
                <w:lang w:val="en-US"/>
              </w:rPr>
              <w:t>Benefits</w:t>
            </w:r>
          </w:p>
        </w:tc>
        <w:tc>
          <w:tcPr>
            <w:tcW w:w="26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3E36" w14:textId="77777777" w:rsidR="00E06B34" w:rsidRPr="007971DB" w:rsidRDefault="00000000">
            <w:pPr>
              <w:widowControl w:val="0"/>
              <w:spacing w:line="240" w:lineRule="auto"/>
              <w:rPr>
                <w:rFonts w:ascii="Arial" w:eastAsia="Arial" w:hAnsi="Arial" w:cs="Arial"/>
                <w:color w:val="FF0000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color w:val="FF0000"/>
                <w:sz w:val="22"/>
                <w:szCs w:val="22"/>
                <w:lang w:val="en-US"/>
              </w:rPr>
              <w:t>Harms</w:t>
            </w:r>
          </w:p>
        </w:tc>
      </w:tr>
      <w:tr w:rsidR="00E06B34" w:rsidRPr="007971DB" w14:paraId="3D93D9A3" w14:textId="77777777">
        <w:trPr>
          <w:trHeight w:val="1233"/>
        </w:trPr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F989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C91F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3879F" w14:textId="77777777" w:rsidR="00E06B34" w:rsidRPr="007971DB" w:rsidRDefault="00E06B34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C50B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1E826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  <w:tr w:rsidR="00E06B34" w:rsidRPr="007971DB" w14:paraId="35BA1FEB" w14:textId="77777777">
        <w:trPr>
          <w:trHeight w:val="1233"/>
        </w:trPr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12844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2A1AD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1561F" w14:textId="77777777" w:rsidR="00E06B34" w:rsidRPr="007971DB" w:rsidRDefault="00E06B34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A8CC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632A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  <w:tr w:rsidR="00E06B34" w:rsidRPr="007971DB" w14:paraId="2BF35E91" w14:textId="77777777">
        <w:trPr>
          <w:trHeight w:val="1233"/>
        </w:trPr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5629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29ED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24A6E" w14:textId="77777777" w:rsidR="00E06B34" w:rsidRPr="007971DB" w:rsidRDefault="00E06B34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35EE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A861" w14:textId="77777777" w:rsidR="00E06B34" w:rsidRPr="007971DB" w:rsidRDefault="00E06B34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</w:tbl>
    <w:p w14:paraId="327FA589" w14:textId="77777777" w:rsidR="00E06B34" w:rsidRPr="007971DB" w:rsidRDefault="00E06B34">
      <w:pPr>
        <w:ind w:left="720"/>
        <w:rPr>
          <w:lang w:val="en-US"/>
        </w:rPr>
      </w:pPr>
    </w:p>
    <w:p w14:paraId="496C4996" w14:textId="77777777" w:rsidR="00E06B34" w:rsidRPr="007971DB" w:rsidRDefault="00E06B34">
      <w:pPr>
        <w:keepLines/>
        <w:spacing w:line="240" w:lineRule="auto"/>
        <w:rPr>
          <w:lang w:val="en-US"/>
        </w:rPr>
      </w:pPr>
    </w:p>
    <w:p w14:paraId="03C3567C" w14:textId="77777777" w:rsidR="00053B4B" w:rsidRPr="007971DB" w:rsidRDefault="00053B4B">
      <w:pPr>
        <w:rPr>
          <w:color w:val="666666"/>
          <w:sz w:val="30"/>
          <w:szCs w:val="30"/>
          <w:lang w:val="en-US"/>
        </w:rPr>
      </w:pPr>
      <w:bookmarkStart w:id="4" w:name="_2mjf3z61knt" w:colFirst="0" w:colLast="0"/>
      <w:bookmarkEnd w:id="4"/>
      <w:r w:rsidRPr="007971DB">
        <w:rPr>
          <w:lang w:val="en-US"/>
        </w:rPr>
        <w:br w:type="page"/>
      </w:r>
    </w:p>
    <w:p w14:paraId="5A4FD788" w14:textId="77DC8D38" w:rsidR="00E06B34" w:rsidRPr="007971DB" w:rsidRDefault="00000000">
      <w:pPr>
        <w:pStyle w:val="Heading2"/>
        <w:rPr>
          <w:lang w:val="en-US"/>
        </w:rPr>
      </w:pPr>
      <w:r w:rsidRPr="007971DB">
        <w:rPr>
          <w:lang w:val="en-US"/>
        </w:rPr>
        <w:lastRenderedPageBreak/>
        <w:t>Case 2: Inclusive Design</w:t>
      </w:r>
    </w:p>
    <w:p w14:paraId="263D133D" w14:textId="77777777" w:rsidR="00E06B34" w:rsidRPr="007971DB" w:rsidRDefault="00000000">
      <w:pPr>
        <w:pStyle w:val="Heading3"/>
        <w:rPr>
          <w:lang w:val="en-US"/>
        </w:rPr>
      </w:pPr>
      <w:bookmarkStart w:id="5" w:name="_vxx2g1k8ke0d" w:colFirst="0" w:colLast="0"/>
      <w:bookmarkStart w:id="6" w:name="_v9z8wc5so585" w:colFirst="0" w:colLast="0"/>
      <w:bookmarkStart w:id="7" w:name="_nunsw3w2nf4" w:colFirst="0" w:colLast="0"/>
      <w:bookmarkEnd w:id="5"/>
      <w:bookmarkEnd w:id="6"/>
      <w:bookmarkEnd w:id="7"/>
      <w:r w:rsidRPr="007971DB">
        <w:rPr>
          <w:lang w:val="en-US"/>
        </w:rPr>
        <w:t>1.1 Own values Questionnaire</w:t>
      </w:r>
    </w:p>
    <w:p w14:paraId="1017DA10" w14:textId="77777777" w:rsidR="00E06B34" w:rsidRPr="007971DB" w:rsidRDefault="00E06B34">
      <w:pPr>
        <w:widowControl w:val="0"/>
        <w:rPr>
          <w:rFonts w:ascii="Arial" w:eastAsia="Arial" w:hAnsi="Arial" w:cs="Arial"/>
          <w:sz w:val="22"/>
          <w:szCs w:val="22"/>
          <w:lang w:val="en-US"/>
        </w:rPr>
      </w:pPr>
    </w:p>
    <w:tbl>
      <w:tblPr>
        <w:tblStyle w:val="a1"/>
        <w:tblW w:w="104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6780"/>
        <w:gridCol w:w="480"/>
        <w:gridCol w:w="540"/>
        <w:gridCol w:w="540"/>
        <w:gridCol w:w="540"/>
        <w:gridCol w:w="540"/>
        <w:gridCol w:w="540"/>
      </w:tblGrid>
      <w:tr w:rsidR="00E06B34" w:rsidRPr="007971DB" w14:paraId="587E284A" w14:textId="77777777" w:rsidTr="00F37A65">
        <w:trPr>
          <w:trHeight w:val="360"/>
          <w:jc w:val="center"/>
        </w:trPr>
        <w:tc>
          <w:tcPr>
            <w:tcW w:w="480" w:type="dxa"/>
            <w:tcBorders>
              <w:left w:val="nil"/>
              <w:bottom w:val="single" w:sz="8" w:space="0" w:color="434343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5558D" w14:textId="77777777" w:rsidR="00E06B34" w:rsidRPr="007971DB" w:rsidRDefault="00E06B34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80" w:type="dxa"/>
            <w:tcBorders>
              <w:left w:val="nil"/>
              <w:bottom w:val="single" w:sz="8" w:space="0" w:color="434343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FF5D7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Importance</w:t>
            </w:r>
          </w:p>
        </w:tc>
        <w:tc>
          <w:tcPr>
            <w:tcW w:w="480" w:type="dxa"/>
            <w:tcBorders>
              <w:left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6F713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  <w:tcBorders>
              <w:left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14FB2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left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B378F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" w:type="dxa"/>
            <w:tcBorders>
              <w:left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F1EE5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" w:type="dxa"/>
            <w:tcBorders>
              <w:left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12F00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0" w:type="dxa"/>
            <w:tcBorders>
              <w:left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4FDEC" w14:textId="77777777" w:rsidR="00E06B34" w:rsidRPr="007971DB" w:rsidRDefault="00000000">
            <w:pPr>
              <w:widowControl w:val="0"/>
              <w:rPr>
                <w:sz w:val="24"/>
                <w:szCs w:val="24"/>
                <w:lang w:val="en-US"/>
              </w:rPr>
            </w:pPr>
            <w:r w:rsidRPr="007971DB">
              <w:rPr>
                <w:sz w:val="24"/>
                <w:szCs w:val="24"/>
                <w:lang w:val="en-US"/>
              </w:rPr>
              <w:t>6</w:t>
            </w:r>
          </w:p>
        </w:tc>
      </w:tr>
      <w:tr w:rsidR="00E06B34" w:rsidRPr="007971DB" w14:paraId="2AF3FB5C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single" w:sz="8" w:space="0" w:color="434343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C8BC0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Power-Resources (POR)</w:t>
            </w:r>
          </w:p>
        </w:tc>
        <w:tc>
          <w:tcPr>
            <w:tcW w:w="3180" w:type="dxa"/>
            <w:gridSpan w:val="6"/>
            <w:tcBorders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EA4207" w14:textId="77777777" w:rsidR="00E06B34" w:rsidRPr="007971DB" w:rsidRDefault="00E06B34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22A34C11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EB2CA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DC55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Power through control of material and social resources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A608D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6D97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28034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D250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26B1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31A4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115D8F47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E5D7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Power-Dominance (POD)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355C1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38255396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E592E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01100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Power through exercising control overs people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91E4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BEF4D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81E7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56544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B7B9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6FBC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68E05475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482FA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Achievement (AC)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1705C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6B9F8208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500F2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201BB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Personal success through demonstrating competence according to social standards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372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5BEC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5A8AF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51A7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424D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6F48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4687BFAC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C6670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Hedonism (HE)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2D3E4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4621F21C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10E43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D05F1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Pleasure and sensuous gratification for oneself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9D41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9E1D4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93E5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9253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461E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CAEF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073E241B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1F09E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Stimulation (ST)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8AC13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190F4C19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BD30E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CC994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Excitement, novelty and challenge in life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E189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25349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2101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FB312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5914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3458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7AA5BA50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71EE4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Self-Direction Action (SDA)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8F96E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3C46B408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98899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A210A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The freedom to determine one’s own actions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22CBD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B19A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461C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7F30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2FDF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54C2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2291811B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55E29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Self-Direction Thought (SDT)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A4121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1BA72E4D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2B4C9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E63E7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The freedom to cultivate one’s own ideas and abilities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B697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8C35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A5EF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9B6F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E0DE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7684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4C1333ED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80BA6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Universalism-Tolerance (UNT)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3CAAE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1E7FB02D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BE637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B7AAA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Acceptance and understanding of those who are different from oneself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857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587B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513E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9AF9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29E9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B7D3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34CACFDA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6783B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Universalism-Concern (UNC)</w:t>
            </w:r>
          </w:p>
        </w:tc>
        <w:tc>
          <w:tcPr>
            <w:tcW w:w="3180" w:type="dxa"/>
            <w:gridSpan w:val="6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F26A7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74DB29B5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4A959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19C4A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Commitment to equality, justice, and protection for all people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59E5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9740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548B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3B7AD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A32D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DA83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14C60536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BFBE5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Universalism-Nature (UNN)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B2C7A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4FE19AA2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A7A3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5C279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Preservation of the natural environment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286E2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D474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4F51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C6DD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DD6A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165F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0A4B851A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613E4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Humility (HUM)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5DFE8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74FB34E5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DE44E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C3E1A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Recognizing one’s insignificance in the larger scheme of things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76D6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BAE2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4E37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60E4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EF51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E374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63A93939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92582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Benevolence-Dependability (BED)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0D0DC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1300BBB2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52D79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E7F21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Being a reliable and trustworthy member of the in-group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FFEB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B714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5462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0F0B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FF00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7277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7F1526FA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D647F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Benevolence-Caring (BEC)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524E4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70B723E5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53117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92B54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Devotion to the welfare of in-group members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0058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158A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39AA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095D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03FA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6C382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5AB619B3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907F2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Tradition (TR)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29D37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167E2A0E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4D640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C1025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Maintaining and preserving cultural, family, or religious traditions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42C7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9AC1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BBB4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D8E1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080F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F51B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3B7D42A0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00F77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Conformity-Interpersonal (COI)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DFA6F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7350C509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1D24F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E06E6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Avoidance of upsetting or harming other people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B9C7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E652F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CA1C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62F40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F5E54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2793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7A486986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3E1DA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Conformity-Rules (COR)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C6481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2F8000C0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53084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31517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Compliance with rules, laws, and formal obligations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CE4B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F977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1F57C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386A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201D1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CBBDE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1790E493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99C11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Security-Societal (SES)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51B9A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25E7C6DC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D982C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38F60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Safety and stability in the wider society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022FB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AA724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ACD26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CDFB5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EDF5F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C175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32F7EA1A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4BB91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Security-Personal (SEP)</w:t>
            </w:r>
          </w:p>
        </w:tc>
        <w:tc>
          <w:tcPr>
            <w:tcW w:w="3180" w:type="dxa"/>
            <w:gridSpan w:val="6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C74C1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5F5CC9EC" w14:textId="77777777" w:rsidTr="00F37A65">
        <w:trPr>
          <w:trHeight w:val="2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CC70D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D353D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Safety in one’s immediate environment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00DD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0098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9AB9A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8F197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8DBA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ED562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  <w:tr w:rsidR="00E06B34" w:rsidRPr="007971DB" w14:paraId="39E91FCF" w14:textId="77777777" w:rsidTr="00F37A65">
        <w:trPr>
          <w:trHeight w:val="20"/>
          <w:jc w:val="center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B3ADB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Face (FAC)</w:t>
            </w:r>
          </w:p>
        </w:tc>
        <w:tc>
          <w:tcPr>
            <w:tcW w:w="3180" w:type="dxa"/>
            <w:gridSpan w:val="6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D880C" w14:textId="77777777" w:rsidR="00E06B34" w:rsidRPr="007971DB" w:rsidRDefault="00E06B34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</w:tr>
      <w:tr w:rsidR="00E06B34" w:rsidRPr="007971DB" w14:paraId="11945B1A" w14:textId="77777777" w:rsidTr="00F37A65">
        <w:trPr>
          <w:trHeight w:val="30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60DF5" w14:textId="77777777" w:rsidR="00E06B34" w:rsidRPr="007971DB" w:rsidRDefault="00E06B34">
            <w:pPr>
              <w:widowControl w:val="0"/>
              <w:rPr>
                <w:lang w:val="en-US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24DF7" w14:textId="77777777" w:rsidR="00E06B34" w:rsidRPr="007971DB" w:rsidRDefault="00000000">
            <w:pPr>
              <w:widowControl w:val="0"/>
              <w:rPr>
                <w:lang w:val="en-US"/>
              </w:rPr>
            </w:pPr>
            <w:r w:rsidRPr="007971DB">
              <w:rPr>
                <w:lang w:val="en-US"/>
              </w:rPr>
              <w:t>Security and power through maintaining one’s public image and avoiding humiliation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5CE08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DBF74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6A7F9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6C569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031B3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FFFFF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F70B9" w14:textId="77777777" w:rsidR="00E06B34" w:rsidRPr="007971DB" w:rsidRDefault="0000000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7971DB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>□</w:t>
            </w:r>
          </w:p>
        </w:tc>
      </w:tr>
    </w:tbl>
    <w:p w14:paraId="0377AB86" w14:textId="77777777" w:rsidR="00E06B34" w:rsidRPr="007971DB" w:rsidRDefault="00000000">
      <w:pPr>
        <w:pStyle w:val="Heading3"/>
        <w:rPr>
          <w:lang w:val="en-US"/>
        </w:rPr>
      </w:pPr>
      <w:bookmarkStart w:id="8" w:name="_7bgir063nny4" w:colFirst="0" w:colLast="0"/>
      <w:bookmarkEnd w:id="8"/>
      <w:r w:rsidRPr="007971DB">
        <w:rPr>
          <w:lang w:val="en-US"/>
        </w:rPr>
        <w:br w:type="page"/>
      </w:r>
    </w:p>
    <w:p w14:paraId="20FBD433" w14:textId="77777777" w:rsidR="00E06B34" w:rsidRPr="007971DB" w:rsidRDefault="00000000">
      <w:pPr>
        <w:pStyle w:val="Heading3"/>
        <w:rPr>
          <w:lang w:val="en-US"/>
        </w:rPr>
      </w:pPr>
      <w:bookmarkStart w:id="9" w:name="_mdy3t214834p" w:colFirst="0" w:colLast="0"/>
      <w:bookmarkEnd w:id="9"/>
      <w:r w:rsidRPr="007971DB">
        <w:rPr>
          <w:lang w:val="en-US"/>
        </w:rPr>
        <w:lastRenderedPageBreak/>
        <w:t>1.2 Artifact Values Questionnaire - Applied to Google Maps</w:t>
      </w:r>
    </w:p>
    <w:p w14:paraId="78087BEB" w14:textId="77777777" w:rsidR="00E06B34" w:rsidRPr="007971DB" w:rsidRDefault="00E06B34">
      <w:pPr>
        <w:spacing w:line="240" w:lineRule="auto"/>
        <w:rPr>
          <w:rFonts w:ascii="Arial" w:eastAsia="Arial" w:hAnsi="Arial" w:cs="Arial"/>
          <w:b/>
          <w:lang w:val="en-US"/>
        </w:rPr>
      </w:pPr>
    </w:p>
    <w:tbl>
      <w:tblPr>
        <w:tblStyle w:val="a2"/>
        <w:tblW w:w="9675" w:type="dxa"/>
        <w:tblInd w:w="-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7560"/>
        <w:gridCol w:w="630"/>
        <w:gridCol w:w="630"/>
        <w:gridCol w:w="600"/>
      </w:tblGrid>
      <w:tr w:rsidR="00E06B34" w:rsidRPr="007971DB" w14:paraId="0A04503D" w14:textId="77777777">
        <w:tc>
          <w:tcPr>
            <w:tcW w:w="255" w:type="dxa"/>
            <w:tcBorders>
              <w:left w:val="nil"/>
              <w:right w:val="nil"/>
            </w:tcBorders>
          </w:tcPr>
          <w:p w14:paraId="7886ECF0" w14:textId="77777777" w:rsidR="00E06B34" w:rsidRPr="007971DB" w:rsidRDefault="00E06B34">
            <w:pPr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right w:val="nil"/>
            </w:tcBorders>
          </w:tcPr>
          <w:p w14:paraId="6B3CBC14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14084613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Yes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1C7515A8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No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 w14:paraId="52CC7DD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DK</w:t>
            </w:r>
          </w:p>
        </w:tc>
      </w:tr>
      <w:tr w:rsidR="00E06B34" w:rsidRPr="007971DB" w14:paraId="5DDC1EC0" w14:textId="77777777">
        <w:tc>
          <w:tcPr>
            <w:tcW w:w="7815" w:type="dxa"/>
            <w:gridSpan w:val="2"/>
            <w:tcBorders>
              <w:left w:val="nil"/>
              <w:bottom w:val="nil"/>
              <w:right w:val="nil"/>
            </w:tcBorders>
          </w:tcPr>
          <w:p w14:paraId="6286F14D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Universalism-Nature (UNN)</w:t>
            </w:r>
          </w:p>
        </w:tc>
        <w:tc>
          <w:tcPr>
            <w:tcW w:w="18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6DE3F933" w14:textId="77777777" w:rsidR="00E06B34" w:rsidRPr="007971DB" w:rsidRDefault="00E06B34">
            <w:pPr>
              <w:jc w:val="center"/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549B4BAB" w14:textId="77777777"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60948417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14:paraId="3C9C461D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Preservation of the natural environment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23AA59E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EF08B7F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5D244C98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4F673C6F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64B2C0E7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389F3955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7E318CD3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863DE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Universalism-Concern (UNC)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0176A6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3EE573E8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4DF488A4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392ADD83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Commitment to equality, justice, and protection for all people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80AD94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F8FC914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A21D497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456CA7E1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039C56F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 </w:t>
            </w:r>
          </w:p>
          <w:p w14:paraId="1FC0E061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35FAF18A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136E1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Universalism-Tolerance (UNT)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535544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6DB45574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7710FAD2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61733343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Acceptance and understanding of those who are different from oneself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B827D9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19B591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0D576B19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72CD95AD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3A3F25E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239DAB9E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4579C5DA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F4006A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Benevolence-Caring (BEC)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0B202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1B8480BA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6BA80ED7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294E355C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Devotion to the welfare of in-group members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861C996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A7F5E0E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347FB68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08CC8BCE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454B1F09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6DF27056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5231A209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C1B5B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Benevolence-Dependability (BED)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522A68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DC05085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55220D55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16665C75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Being a reliable and trustworthy member of the in-group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FF5C187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20E4DC1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9C9CCB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75F82BCB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25DDBA5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46423BAD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5AB42D03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503AE" w14:textId="77777777" w:rsidR="00E06B34" w:rsidRPr="007971DB" w:rsidRDefault="00000000">
            <w:pPr>
              <w:tabs>
                <w:tab w:val="left" w:pos="1044"/>
              </w:tabs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Self-Direction Thought (SDT)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5B0AA4" w14:textId="77777777" w:rsidR="00E06B34" w:rsidRPr="007971DB" w:rsidRDefault="00E06B34">
            <w:pPr>
              <w:tabs>
                <w:tab w:val="left" w:pos="1044"/>
              </w:tabs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38AF6B6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4D2FBA75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3B1109B3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The freedom to cultivate one’s own ideas and abilities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ADE0C9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49540CF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CE40B1B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422EE3B6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052746D0" w14:textId="77777777" w:rsidR="00E06B34" w:rsidRPr="007971DB" w:rsidRDefault="0000000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4ED450DC" w14:textId="77777777" w:rsidR="00E06B34" w:rsidRPr="007971DB" w:rsidRDefault="00E06B34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  <w:tr w:rsidR="00E06B34" w:rsidRPr="007971DB" w14:paraId="4EF121AE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28427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Self-Direction Action (SDA)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F48723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6A021D53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13A5F37E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607AF619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The freedom to determine one’s own actions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840084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B8B6F66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F3D9ECE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39685968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6E2BE6D8" w14:textId="77777777" w:rsidR="00E06B34" w:rsidRPr="007971DB" w:rsidRDefault="00000000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2543E9AD" w14:textId="77777777" w:rsidR="00E06B34" w:rsidRPr="007971DB" w:rsidRDefault="00E06B34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  <w:tr w:rsidR="00E06B34" w:rsidRPr="007971DB" w14:paraId="66AC64A3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3AB029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Stimulation (ST)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51CBE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1D36A427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7E9DA338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008B8BAA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Excitement, novelty and challenge in life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479B707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C6F38D9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1E4AFBC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508C9F17" w14:textId="77777777">
        <w:tc>
          <w:tcPr>
            <w:tcW w:w="96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443260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</w:t>
            </w:r>
          </w:p>
          <w:p w14:paraId="574D6E48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2ADC35F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01484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Hedonism (HE)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DFD9A8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5D506CC3" w14:textId="77777777"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5F2CD5F9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14:paraId="56198FB8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Pleasure and sensuous gratification for oneself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DAB63A8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31AE765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5A2BCC7B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0484589A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71696C1F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</w:t>
            </w:r>
          </w:p>
          <w:p w14:paraId="7465E80E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7075046A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47B4A1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Achievement (AC)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E97688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74F80475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54373B83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65F2E4BB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Personal success through demonstrating competence according to social standards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23DD976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9CC638E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0113F058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6EA27E21" w14:textId="77777777">
        <w:tc>
          <w:tcPr>
            <w:tcW w:w="7815" w:type="dxa"/>
            <w:gridSpan w:val="2"/>
            <w:tcBorders>
              <w:left w:val="nil"/>
              <w:bottom w:val="nil"/>
              <w:right w:val="nil"/>
            </w:tcBorders>
          </w:tcPr>
          <w:p w14:paraId="69CFE7F3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68024CC9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1860" w:type="dxa"/>
            <w:gridSpan w:val="3"/>
            <w:tcBorders>
              <w:left w:val="nil"/>
              <w:bottom w:val="nil"/>
              <w:right w:val="nil"/>
            </w:tcBorders>
          </w:tcPr>
          <w:p w14:paraId="3B48B05C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648F1ACD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DA77B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Power-Dominance (POD)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9EFE4F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1DB33347" w14:textId="77777777">
        <w:trPr>
          <w:trHeight w:val="199"/>
        </w:trPr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61041F49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7631142D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Power through exercising control overs people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3DFE853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FE09A3C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689C0B7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7E54CEE6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7EC2FBF0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19481B87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6FB245FA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4AFD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Power-Resources (POR)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538216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2F6E5647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25338CAC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45A857E9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Power through control of material and social resources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6414CA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2276A2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D213EA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78BCBEE1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36F0BD22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4C9484F0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561DDC2F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3B9D1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Face (FAC)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2C7F56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180F245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5294DE06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34167C0C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Security and power through maintaining one’s public image and avoiding humiliation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A1B977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054F3A8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6143D4F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7B09238F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4ADAEA34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</w:t>
            </w:r>
          </w:p>
          <w:p w14:paraId="4B579C04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962447" w:rsidRPr="007971DB" w14:paraId="64D340C8" w14:textId="77777777" w:rsidTr="00747D90">
        <w:tc>
          <w:tcPr>
            <w:tcW w:w="255" w:type="dxa"/>
            <w:tcBorders>
              <w:left w:val="nil"/>
              <w:right w:val="nil"/>
            </w:tcBorders>
          </w:tcPr>
          <w:p w14:paraId="5C1ECFF0" w14:textId="77777777" w:rsidR="00962447" w:rsidRPr="007971DB" w:rsidRDefault="00962447" w:rsidP="00747D90">
            <w:pPr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right w:val="nil"/>
            </w:tcBorders>
          </w:tcPr>
          <w:p w14:paraId="251C041A" w14:textId="77777777" w:rsidR="00962447" w:rsidRPr="007971DB" w:rsidRDefault="00962447" w:rsidP="00747D90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3ED63216" w14:textId="77777777" w:rsidR="00962447" w:rsidRPr="007971DB" w:rsidRDefault="00962447" w:rsidP="00747D9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Yes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 w14:paraId="3A4C4B43" w14:textId="77777777" w:rsidR="00962447" w:rsidRPr="007971DB" w:rsidRDefault="00962447" w:rsidP="00747D9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No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 w14:paraId="1BF017F1" w14:textId="77777777" w:rsidR="00962447" w:rsidRPr="007971DB" w:rsidRDefault="00962447" w:rsidP="00747D9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DK</w:t>
            </w:r>
          </w:p>
        </w:tc>
      </w:tr>
      <w:tr w:rsidR="00E06B34" w:rsidRPr="007971DB" w14:paraId="689F2B7E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62A8C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Security-Personal (SEP)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BB119B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76A05851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3D5465DA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69D4374E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Safety in one’s immediate environment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D5AA6BF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9BBA714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5F05A539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7692BEB5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006908C0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588161D3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E2C0AF5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AB12EC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Security-Societal (SES)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1DA9A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4B669BDE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4AAD17A5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6D70E915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Safety and stability in the wider society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AACA29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61A405D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82415D6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68A14BDF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3A76676B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</w:t>
            </w:r>
          </w:p>
          <w:p w14:paraId="6B6A508E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3501F24E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8A69F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Tradition (TR)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4CD7DD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62B022B7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26B97CF2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34FB04E4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Maintaining and preserving cultural, family, or religious traditions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CF7626A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9875034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71CB09C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3BCCD312" w14:textId="77777777">
        <w:tc>
          <w:tcPr>
            <w:tcW w:w="9675" w:type="dxa"/>
            <w:gridSpan w:val="5"/>
            <w:tcBorders>
              <w:left w:val="nil"/>
              <w:bottom w:val="nil"/>
              <w:right w:val="nil"/>
            </w:tcBorders>
          </w:tcPr>
          <w:p w14:paraId="1A30C2B7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  <w:p w14:paraId="5BAAA019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6B328EF9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A3A4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Conformity-Rules (COR)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2A5603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0AA81D5" w14:textId="77777777"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0DA3D727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left w:val="nil"/>
              <w:bottom w:val="nil"/>
              <w:right w:val="nil"/>
            </w:tcBorders>
          </w:tcPr>
          <w:p w14:paraId="6181ADD6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Compliance with rules, laws, and formal obligations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6F6CD33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52AEAEF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5A837849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4160A810" w14:textId="77777777">
        <w:tc>
          <w:tcPr>
            <w:tcW w:w="96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437EC7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</w:t>
            </w:r>
          </w:p>
          <w:p w14:paraId="40636D30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07578649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1C32E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Conformity-Interpersonal (COI)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D9672A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55D31674" w14:textId="77777777"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43C751B2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14:paraId="5095F5D3" w14:textId="77777777" w:rsidR="00E06B34" w:rsidRPr="007971DB" w:rsidRDefault="00000000">
            <w:pPr>
              <w:widowControl w:val="0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Avoidance of upsetting or harming other people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4048987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1CCCC5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4E87B68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3CC7E69B" w14:textId="77777777">
        <w:tc>
          <w:tcPr>
            <w:tcW w:w="96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113988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Manifestation:</w:t>
            </w:r>
          </w:p>
          <w:p w14:paraId="15D8E4A2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4B1764F0" w14:textId="77777777">
        <w:tc>
          <w:tcPr>
            <w:tcW w:w="7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69449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Humility (HUM)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39567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E06B34" w:rsidRPr="007971DB" w14:paraId="30FABDBA" w14:textId="77777777">
        <w:tc>
          <w:tcPr>
            <w:tcW w:w="255" w:type="dxa"/>
            <w:tcBorders>
              <w:top w:val="nil"/>
              <w:left w:val="nil"/>
              <w:right w:val="nil"/>
            </w:tcBorders>
          </w:tcPr>
          <w:p w14:paraId="5B8820D4" w14:textId="77777777" w:rsidR="00E06B34" w:rsidRPr="007971DB" w:rsidRDefault="00E06B34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560" w:type="dxa"/>
            <w:tcBorders>
              <w:top w:val="nil"/>
              <w:left w:val="nil"/>
              <w:right w:val="nil"/>
            </w:tcBorders>
          </w:tcPr>
          <w:p w14:paraId="10605676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Recognizing one’s insignificance in the larger scheme of things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AE1A07E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</w:tcPr>
          <w:p w14:paraId="1CD6E162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</w:tcPr>
          <w:p w14:paraId="7A913DBF" w14:textId="77777777" w:rsidR="00E06B34" w:rsidRPr="007971DB" w:rsidRDefault="00000000">
            <w:pPr>
              <w:jc w:val="center"/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>□</w:t>
            </w:r>
          </w:p>
        </w:tc>
      </w:tr>
      <w:tr w:rsidR="00E06B34" w:rsidRPr="007971DB" w14:paraId="16A04C08" w14:textId="77777777">
        <w:tc>
          <w:tcPr>
            <w:tcW w:w="96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4D4D6F" w14:textId="77777777" w:rsidR="00E06B34" w:rsidRPr="007971DB" w:rsidRDefault="00000000">
            <w:pPr>
              <w:rPr>
                <w:rFonts w:ascii="Arial" w:eastAsia="Arial" w:hAnsi="Arial" w:cs="Arial"/>
                <w:lang w:val="en-US"/>
              </w:rPr>
            </w:pPr>
            <w:r w:rsidRPr="007971DB">
              <w:rPr>
                <w:rFonts w:ascii="Arial" w:eastAsia="Arial" w:hAnsi="Arial" w:cs="Arial"/>
                <w:lang w:val="en-US"/>
              </w:rPr>
              <w:t xml:space="preserve">Manifestation: </w:t>
            </w:r>
          </w:p>
        </w:tc>
      </w:tr>
    </w:tbl>
    <w:p w14:paraId="1E9184EF" w14:textId="77777777" w:rsidR="00E06B34" w:rsidRPr="007971DB" w:rsidRDefault="00E06B34">
      <w:pPr>
        <w:spacing w:after="160" w:line="259" w:lineRule="auto"/>
        <w:rPr>
          <w:lang w:val="en-US"/>
        </w:rPr>
      </w:pPr>
      <w:bookmarkStart w:id="10" w:name="_y945rjharcg0" w:colFirst="0" w:colLast="0"/>
      <w:bookmarkEnd w:id="10"/>
    </w:p>
    <w:p w14:paraId="4FA576E0" w14:textId="77777777" w:rsidR="00E06B34" w:rsidRPr="007971DB" w:rsidRDefault="00000000">
      <w:pPr>
        <w:pStyle w:val="Heading3"/>
        <w:rPr>
          <w:rFonts w:ascii="Arial" w:eastAsia="Arial" w:hAnsi="Arial" w:cs="Arial"/>
          <w:sz w:val="22"/>
          <w:szCs w:val="22"/>
          <w:lang w:val="en-US"/>
        </w:rPr>
      </w:pPr>
      <w:bookmarkStart w:id="11" w:name="_vknlx9dnss9q" w:colFirst="0" w:colLast="0"/>
      <w:bookmarkEnd w:id="11"/>
      <w:r w:rsidRPr="007971DB">
        <w:rPr>
          <w:lang w:val="en-US"/>
        </w:rPr>
        <w:t>1.3 Human capabilities table</w:t>
      </w:r>
    </w:p>
    <w:tbl>
      <w:tblPr>
        <w:tblStyle w:val="a3"/>
        <w:tblW w:w="9255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740"/>
        <w:gridCol w:w="6435"/>
      </w:tblGrid>
      <w:tr w:rsidR="00E06B34" w:rsidRPr="007971DB" w14:paraId="2402848D" w14:textId="77777777">
        <w:trPr>
          <w:trHeight w:val="320"/>
          <w:tblHeader/>
        </w:trPr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19CE561B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 xml:space="preserve"> Perceive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1BC9FE69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Vision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2F31C941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Detect objects, discriminate surfaces, etc.</w:t>
            </w:r>
          </w:p>
        </w:tc>
      </w:tr>
      <w:tr w:rsidR="00E06B34" w:rsidRPr="007971DB" w14:paraId="797C56B0" w14:textId="77777777">
        <w:trPr>
          <w:trHeight w:val="320"/>
          <w:tblHeader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FA3E912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3114D5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Hearing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8F92F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Discriminate tones/speech, localize sounds, etc.</w:t>
            </w:r>
          </w:p>
        </w:tc>
      </w:tr>
      <w:tr w:rsidR="00E06B34" w:rsidRPr="007971DB" w14:paraId="4A8919C3" w14:textId="77777777">
        <w:trPr>
          <w:trHeight w:val="300"/>
          <w:tblHeader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2169D3E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289B1E61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Touch &amp; Haptic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61E93452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Discriminate pressures, detect temperature, etc.</w:t>
            </w:r>
          </w:p>
        </w:tc>
      </w:tr>
      <w:tr w:rsidR="00E06B34" w:rsidRPr="007971DB" w14:paraId="3CF0E770" w14:textId="77777777">
        <w:trPr>
          <w:trHeight w:val="300"/>
          <w:tblHeader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8AE1DDE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1ABC80D4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Smell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4CA6FAD0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Detect odors, discriminate odors, etc.</w:t>
            </w:r>
          </w:p>
        </w:tc>
      </w:tr>
      <w:tr w:rsidR="00E06B34" w:rsidRPr="007971DB" w14:paraId="1A72AF38" w14:textId="77777777">
        <w:trPr>
          <w:trHeight w:val="320"/>
          <w:tblHeader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0EB806B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65AA3C58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Taste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4ED9F401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Detect 5 basic tastes, detect temperature, etc.</w:t>
            </w:r>
          </w:p>
        </w:tc>
      </w:tr>
      <w:tr w:rsidR="00E06B34" w:rsidRPr="007971DB" w14:paraId="26D8F465" w14:textId="77777777">
        <w:trPr>
          <w:trHeight w:val="320"/>
        </w:trPr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3CB8BD8D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 xml:space="preserve"> Think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164CABA2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Thinking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16611E6D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Process info., attention, memories, select appropriate responses, etc.</w:t>
            </w:r>
          </w:p>
        </w:tc>
      </w:tr>
      <w:tr w:rsidR="00E06B34" w:rsidRPr="007971DB" w14:paraId="2A1BDD69" w14:textId="77777777">
        <w:trPr>
          <w:trHeight w:val="320"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C249464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525DA807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Communicate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6E03FD5D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Understand others, express oneself, etc.</w:t>
            </w:r>
          </w:p>
        </w:tc>
      </w:tr>
      <w:tr w:rsidR="00E06B34" w:rsidRPr="007971DB" w14:paraId="1928836D" w14:textId="77777777">
        <w:trPr>
          <w:trHeight w:val="280"/>
        </w:trPr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0A09CC1B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 xml:space="preserve"> Act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34E7DBCF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Locomotion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3DE87049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Move around, bend down, climb steps, etc.</w:t>
            </w:r>
          </w:p>
        </w:tc>
      </w:tr>
      <w:tr w:rsidR="00E06B34" w:rsidRPr="007971DB" w14:paraId="2F210375" w14:textId="77777777">
        <w:trPr>
          <w:trHeight w:val="280"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246BD72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2EDE97E1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Reach &amp; Stretch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2C7567EF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Put arm(s) out in front of body/above head/behind back, etc.</w:t>
            </w:r>
          </w:p>
        </w:tc>
      </w:tr>
      <w:tr w:rsidR="00E06B34" w:rsidRPr="007971DB" w14:paraId="19A1F5D3" w14:textId="77777777">
        <w:trPr>
          <w:trHeight w:val="340"/>
        </w:trPr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08E6BDC" w14:textId="77777777" w:rsidR="00E06B34" w:rsidRPr="007971DB" w:rsidRDefault="00E06B34">
            <w:pPr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12CC8DEC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Dexterity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14:paraId="4C6D56A6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Fine finger manipulation, pick up, carry/grasp/squeeze objects, etc.</w:t>
            </w:r>
          </w:p>
        </w:tc>
      </w:tr>
    </w:tbl>
    <w:p w14:paraId="0A30BDC3" w14:textId="77777777" w:rsidR="00F37A65" w:rsidRPr="007971DB" w:rsidRDefault="00F37A65">
      <w:pPr>
        <w:pStyle w:val="Heading3"/>
        <w:rPr>
          <w:lang w:val="en-US"/>
        </w:rPr>
      </w:pPr>
      <w:bookmarkStart w:id="12" w:name="_pd6zzey9krsr" w:colFirst="0" w:colLast="0"/>
      <w:bookmarkEnd w:id="12"/>
    </w:p>
    <w:p w14:paraId="300C82E7" w14:textId="77777777" w:rsidR="00F37A65" w:rsidRPr="007971DB" w:rsidRDefault="00F37A65">
      <w:pPr>
        <w:rPr>
          <w:rFonts w:ascii="Ubuntu Medium" w:eastAsia="Ubuntu Medium" w:hAnsi="Ubuntu Medium" w:cs="Ubuntu Medium"/>
          <w:color w:val="666666"/>
          <w:sz w:val="24"/>
          <w:szCs w:val="24"/>
          <w:lang w:val="en-US"/>
        </w:rPr>
      </w:pPr>
      <w:r w:rsidRPr="007971DB">
        <w:rPr>
          <w:lang w:val="en-US"/>
        </w:rPr>
        <w:br w:type="page"/>
      </w:r>
    </w:p>
    <w:p w14:paraId="7560591F" w14:textId="0AEC8DE7" w:rsidR="00E06B34" w:rsidRPr="007971DB" w:rsidRDefault="00000000">
      <w:pPr>
        <w:pStyle w:val="Heading3"/>
        <w:rPr>
          <w:lang w:val="en-US"/>
        </w:rPr>
      </w:pPr>
      <w:r w:rsidRPr="007971DB">
        <w:rPr>
          <w:lang w:val="en-US"/>
        </w:rPr>
        <w:lastRenderedPageBreak/>
        <w:t>1.4 Template for all stages.</w:t>
      </w:r>
    </w:p>
    <w:p w14:paraId="0C47E051" w14:textId="7F7776FA" w:rsidR="00E06B34" w:rsidRPr="007971DB" w:rsidRDefault="00000000">
      <w:pPr>
        <w:rPr>
          <w:lang w:val="en-US"/>
        </w:rPr>
      </w:pPr>
      <w:r w:rsidRPr="007971DB">
        <w:rPr>
          <w:lang w:val="en-US"/>
        </w:rPr>
        <w:t>(NAU = “</w:t>
      </w:r>
      <w:r w:rsidR="00937039" w:rsidRPr="007971DB">
        <w:rPr>
          <w:lang w:val="en-US"/>
        </w:rPr>
        <w:t>Non-Average</w:t>
      </w:r>
      <w:r w:rsidRPr="007971DB">
        <w:rPr>
          <w:lang w:val="en-US"/>
        </w:rPr>
        <w:t>” User)</w:t>
      </w:r>
    </w:p>
    <w:p w14:paraId="3C754630" w14:textId="77777777" w:rsidR="00E06B34" w:rsidRPr="007971DB" w:rsidRDefault="00E06B34">
      <w:pPr>
        <w:rPr>
          <w:lang w:val="en-US"/>
        </w:rPr>
      </w:pPr>
    </w:p>
    <w:tbl>
      <w:tblPr>
        <w:tblStyle w:val="a4"/>
        <w:tblW w:w="9225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691"/>
        <w:gridCol w:w="1843"/>
        <w:gridCol w:w="1836"/>
        <w:gridCol w:w="3855"/>
      </w:tblGrid>
      <w:tr w:rsidR="00E06B34" w:rsidRPr="007971DB" w14:paraId="55CE46E6" w14:textId="77777777" w:rsidTr="00962447">
        <w:trPr>
          <w:trHeight w:val="5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AC7C7"/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7A127334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b/>
                <w:sz w:val="22"/>
                <w:szCs w:val="22"/>
                <w:lang w:val="en-US"/>
              </w:rPr>
              <w:t xml:space="preserve">Stage 01 </w:t>
            </w:r>
          </w:p>
          <w:p w14:paraId="30DA94F1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Capability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AC7C7"/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4C90AF8D" w14:textId="77777777" w:rsidR="00E06B34" w:rsidRPr="007971DB" w:rsidRDefault="00000000">
            <w:pPr>
              <w:widowControl w:val="0"/>
              <w:spacing w:line="240" w:lineRule="auto"/>
              <w:rPr>
                <w:b/>
                <w:sz w:val="22"/>
                <w:szCs w:val="22"/>
                <w:lang w:val="en-US"/>
              </w:rPr>
            </w:pPr>
            <w:r w:rsidRPr="007971DB">
              <w:rPr>
                <w:b/>
                <w:sz w:val="22"/>
                <w:szCs w:val="22"/>
                <w:lang w:val="en-US"/>
              </w:rPr>
              <w:t>Stage 02/03</w:t>
            </w:r>
          </w:p>
          <w:p w14:paraId="65AB916E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Identified NAU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AC7C7"/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01F727AB" w14:textId="77777777" w:rsidR="00E06B34" w:rsidRPr="007971DB" w:rsidRDefault="00000000">
            <w:pPr>
              <w:widowControl w:val="0"/>
              <w:spacing w:line="240" w:lineRule="auto"/>
              <w:rPr>
                <w:b/>
                <w:sz w:val="22"/>
                <w:szCs w:val="22"/>
                <w:lang w:val="en-US"/>
              </w:rPr>
            </w:pPr>
            <w:r w:rsidRPr="007971DB">
              <w:rPr>
                <w:b/>
                <w:sz w:val="22"/>
                <w:szCs w:val="22"/>
                <w:lang w:val="en-US"/>
              </w:rPr>
              <w:t>Stage 02/03</w:t>
            </w:r>
          </w:p>
          <w:p w14:paraId="01B98485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Label for NAU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AC7C7"/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451D9B0A" w14:textId="77777777" w:rsidR="00E06B34" w:rsidRPr="007971DB" w:rsidRDefault="00000000">
            <w:pPr>
              <w:widowControl w:val="0"/>
              <w:spacing w:line="240" w:lineRule="auto"/>
              <w:rPr>
                <w:b/>
                <w:sz w:val="22"/>
                <w:szCs w:val="22"/>
                <w:lang w:val="en-US"/>
              </w:rPr>
            </w:pPr>
            <w:r w:rsidRPr="007971DB">
              <w:rPr>
                <w:b/>
                <w:sz w:val="22"/>
                <w:szCs w:val="22"/>
                <w:lang w:val="en-US"/>
              </w:rPr>
              <w:t>Stage 04</w:t>
            </w:r>
          </w:p>
          <w:p w14:paraId="1BD1AC5E" w14:textId="77777777" w:rsidR="00E06B34" w:rsidRPr="007971DB" w:rsidRDefault="00000000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  <w:r w:rsidRPr="007971DB">
              <w:rPr>
                <w:sz w:val="22"/>
                <w:szCs w:val="22"/>
                <w:lang w:val="en-US"/>
              </w:rPr>
              <w:t>Solution</w:t>
            </w:r>
          </w:p>
        </w:tc>
      </w:tr>
      <w:tr w:rsidR="00E06B34" w:rsidRPr="007971DB" w14:paraId="09FE5B8B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6582BA99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633D5FA3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448AEB2C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206CD399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1A06EC54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7E0A977E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7762BF38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24ED0B0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44A8C7D4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6C87E8A9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16A523F7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58617F37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F5A3B92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33AC1AAB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14B33046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34F593BB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4C313BFC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7D6FE3A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DE3BC15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4D54140F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394F9B36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3E023FC8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7755BB56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F00D0B9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702953AC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03739FCF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05C683B2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BB6FFAF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67BA302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1E109AE4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7C7BE66A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3843774E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0F44BC7D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5AFFB005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0A194BE9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7E12E5F4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360CCCA2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4133A98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0BBA799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3B07DD14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0781ED62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E7C83DF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29DBCF7D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70B3C134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17B707FB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37B92567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54DCB1CA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319D7643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00CEC70E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795974D8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63B9DBE2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6C355F2D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5691436C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DD46CAA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68AFAE24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77E4806C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41F961D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ACE9926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02D60CA4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E06B34" w:rsidRPr="007971DB" w14:paraId="74DB0D5D" w14:textId="77777777" w:rsidTr="00962447">
        <w:trPr>
          <w:trHeight w:val="68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36B88E9F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614437AF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1119312F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</w:tcPr>
          <w:p w14:paraId="0E808E2D" w14:textId="77777777" w:rsidR="00E06B34" w:rsidRPr="007971DB" w:rsidRDefault="00E06B34">
            <w:pPr>
              <w:widowControl w:val="0"/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</w:tbl>
    <w:p w14:paraId="129CB1C2" w14:textId="77777777" w:rsidR="00E06B34" w:rsidRPr="007971DB" w:rsidRDefault="00E06B34">
      <w:pPr>
        <w:spacing w:after="160" w:line="259" w:lineRule="auto"/>
        <w:rPr>
          <w:rFonts w:ascii="Arial" w:eastAsia="Arial" w:hAnsi="Arial" w:cs="Arial"/>
          <w:sz w:val="22"/>
          <w:szCs w:val="22"/>
          <w:lang w:val="en-US"/>
        </w:rPr>
      </w:pPr>
      <w:bookmarkStart w:id="13" w:name="_3xkm01g2ptbk" w:colFirst="0" w:colLast="0"/>
      <w:bookmarkEnd w:id="13"/>
    </w:p>
    <w:p w14:paraId="205C1474" w14:textId="77777777" w:rsidR="00E06B34" w:rsidRPr="007971DB" w:rsidRDefault="00E06B34">
      <w:pPr>
        <w:spacing w:after="160" w:line="259" w:lineRule="auto"/>
        <w:rPr>
          <w:rFonts w:ascii="Arial" w:eastAsia="Arial" w:hAnsi="Arial" w:cs="Arial"/>
          <w:sz w:val="22"/>
          <w:szCs w:val="22"/>
          <w:lang w:val="en-US"/>
        </w:rPr>
      </w:pPr>
      <w:bookmarkStart w:id="14" w:name="_vvz63ib1x95k" w:colFirst="0" w:colLast="0"/>
      <w:bookmarkEnd w:id="14"/>
    </w:p>
    <w:p w14:paraId="3FD0FF9D" w14:textId="77777777" w:rsidR="00F279B3" w:rsidRPr="007971DB" w:rsidRDefault="00F279B3" w:rsidP="00F279B3">
      <w:pPr>
        <w:jc w:val="center"/>
        <w:rPr>
          <w:rFonts w:ascii="Lexend" w:eastAsia="Lexend" w:hAnsi="Lexend" w:cs="Lexend"/>
          <w:color w:val="1D1C1D"/>
          <w:lang w:val="en-US"/>
        </w:rPr>
      </w:pPr>
      <w:r w:rsidRPr="007971DB">
        <w:rPr>
          <w:rFonts w:ascii="Lexend" w:eastAsia="Lexend" w:hAnsi="Lexend" w:cs="Lexend"/>
          <w:color w:val="1D1C1D"/>
          <w:lang w:val="en-US"/>
        </w:rPr>
        <w:t>Except where otherwise noted, the content of this document is licensed under a Creative Commons Attribution 4.0 International License (CC BY)</w:t>
      </w:r>
    </w:p>
    <w:p w14:paraId="4FEB1110" w14:textId="77777777" w:rsidR="00F279B3" w:rsidRPr="007971DB" w:rsidRDefault="00F279B3" w:rsidP="00F279B3">
      <w:pPr>
        <w:jc w:val="center"/>
        <w:rPr>
          <w:rFonts w:ascii="Lexend" w:eastAsia="Lexend" w:hAnsi="Lexend" w:cs="Lexend"/>
          <w:lang w:val="en-US"/>
        </w:rPr>
      </w:pPr>
      <w:hyperlink r:id="rId7">
        <w:r w:rsidRPr="007971DB">
          <w:rPr>
            <w:rFonts w:ascii="Lexend" w:eastAsia="Lexend" w:hAnsi="Lexend" w:cs="Lexend"/>
            <w:color w:val="1155CC"/>
            <w:lang w:val="en-US"/>
          </w:rPr>
          <w:t>http://creativecommons.org/licenses/by/4.0/</w:t>
        </w:r>
      </w:hyperlink>
    </w:p>
    <w:p w14:paraId="078969BB" w14:textId="07FA634A" w:rsidR="00E06B34" w:rsidRPr="007971DB" w:rsidRDefault="00F279B3" w:rsidP="00F279B3">
      <w:pPr>
        <w:spacing w:after="160" w:line="259" w:lineRule="auto"/>
        <w:jc w:val="center"/>
        <w:rPr>
          <w:rFonts w:ascii="Arial" w:eastAsia="Arial" w:hAnsi="Arial" w:cs="Arial"/>
          <w:sz w:val="22"/>
          <w:szCs w:val="22"/>
          <w:lang w:val="en-US"/>
        </w:rPr>
      </w:pPr>
      <w:r w:rsidRPr="007971DB">
        <w:rPr>
          <w:noProof/>
          <w:lang w:val="en-US"/>
        </w:rPr>
        <w:drawing>
          <wp:inline distT="114300" distB="114300" distL="114300" distR="114300" wp14:anchorId="2BBFC482" wp14:editId="6CA68E2A">
            <wp:extent cx="1334925" cy="459709"/>
            <wp:effectExtent l="0" t="0" r="0" b="0"/>
            <wp:docPr id="1" name="image1.png" descr="A grey and black sign with a person in a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grey and black sign with a person in a circ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925" cy="45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06B34" w:rsidRPr="007971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87785" w14:textId="77777777" w:rsidR="00F164A7" w:rsidRDefault="00F164A7">
      <w:pPr>
        <w:spacing w:line="240" w:lineRule="auto"/>
      </w:pPr>
      <w:r>
        <w:separator/>
      </w:r>
    </w:p>
  </w:endnote>
  <w:endnote w:type="continuationSeparator" w:id="0">
    <w:p w14:paraId="287549A9" w14:textId="77777777" w:rsidR="00F164A7" w:rsidRDefault="00F16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88982C6D-F88F-4C7B-A0A9-9BE2171795C3}"/>
    <w:embedBold r:id="rId2" w:fontKey="{BBCA6CDC-F7AC-4F8B-9D7A-93D3C03A4B07}"/>
    <w:embedItalic r:id="rId3" w:fontKey="{BF1C80C6-B676-4C2E-A667-5DFC7509EB2C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4" w:fontKey="{72B7BC20-5CC9-428C-9C9B-86D8191FED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Lexend">
    <w:altName w:val="Calibri"/>
    <w:charset w:val="00"/>
    <w:family w:val="auto"/>
    <w:pitch w:val="default"/>
    <w:embedRegular r:id="rId5" w:fontKey="{94AD43A0-37EB-41B9-A71A-2AA9432B277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E769CB07-BD0E-4D26-9BD7-E3DD9C5089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88A5855-3F53-49AC-9668-38EE141E8E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7E8448-B436-4919-8E5F-66C8364535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570DB" w14:textId="77777777" w:rsidR="007D19B7" w:rsidRDefault="007D19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E8713" w14:textId="77777777" w:rsidR="00E06B34" w:rsidRDefault="00E06B34">
    <w:pPr>
      <w:jc w:val="center"/>
      <w:rPr>
        <w:rFonts w:ascii="Montserrat" w:eastAsia="Montserrat" w:hAnsi="Montserrat" w:cs="Montserrat"/>
      </w:rPr>
    </w:pPr>
  </w:p>
  <w:p w14:paraId="07809E5A" w14:textId="77777777" w:rsidR="00E06B34" w:rsidRDefault="00E06B34">
    <w:pPr>
      <w:jc w:val="center"/>
      <w:rPr>
        <w:rFonts w:ascii="Montserrat" w:eastAsia="Montserrat" w:hAnsi="Montserrat" w:cs="Montserrat"/>
      </w:rPr>
    </w:pPr>
  </w:p>
  <w:p w14:paraId="6C4789E1" w14:textId="77777777" w:rsidR="00E06B34" w:rsidRDefault="00E06B34">
    <w:pPr>
      <w:rPr>
        <w:rFonts w:ascii="Montserrat" w:eastAsia="Montserrat" w:hAnsi="Montserrat" w:cs="Montserrat"/>
      </w:rPr>
    </w:pPr>
  </w:p>
  <w:p w14:paraId="0F817CDE" w14:textId="77777777" w:rsidR="00E06B34" w:rsidRDefault="00000000">
    <w:pPr>
      <w:jc w:val="right"/>
      <w:rPr>
        <w:rFonts w:ascii="Lexend" w:eastAsia="Lexend" w:hAnsi="Lexend" w:cs="Lexend"/>
      </w:rPr>
    </w:pPr>
    <w:r>
      <w:rPr>
        <w:rFonts w:ascii="Lexend" w:eastAsia="Lexend" w:hAnsi="Lexend" w:cs="Lexend"/>
      </w:rPr>
      <w:fldChar w:fldCharType="begin"/>
    </w:r>
    <w:r>
      <w:rPr>
        <w:rFonts w:ascii="Lexend" w:eastAsia="Lexend" w:hAnsi="Lexend" w:cs="Lexend"/>
      </w:rPr>
      <w:instrText>PAGE</w:instrText>
    </w:r>
    <w:r>
      <w:rPr>
        <w:rFonts w:ascii="Lexend" w:eastAsia="Lexend" w:hAnsi="Lexend" w:cs="Lexend"/>
      </w:rPr>
      <w:fldChar w:fldCharType="separate"/>
    </w:r>
    <w:r w:rsidR="0070406C">
      <w:rPr>
        <w:rFonts w:ascii="Lexend" w:eastAsia="Lexend" w:hAnsi="Lexend" w:cs="Lexend"/>
        <w:noProof/>
      </w:rPr>
      <w:t>1</w:t>
    </w:r>
    <w:r>
      <w:rPr>
        <w:rFonts w:ascii="Lexend" w:eastAsia="Lexend" w:hAnsi="Lexend" w:cs="Lexend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6E29F" w14:textId="77777777" w:rsidR="007D19B7" w:rsidRDefault="007D19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05585" w14:textId="77777777" w:rsidR="00F164A7" w:rsidRDefault="00F164A7">
      <w:pPr>
        <w:spacing w:line="240" w:lineRule="auto"/>
      </w:pPr>
      <w:r>
        <w:separator/>
      </w:r>
    </w:p>
  </w:footnote>
  <w:footnote w:type="continuationSeparator" w:id="0">
    <w:p w14:paraId="28FF2ACD" w14:textId="77777777" w:rsidR="00F164A7" w:rsidRDefault="00F164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6972D" w14:textId="77777777" w:rsidR="007D19B7" w:rsidRDefault="007D19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2642C" w14:textId="5C47AF30" w:rsidR="00E06B34" w:rsidRDefault="00000000">
    <w:pPr>
      <w:pStyle w:val="Heading1"/>
      <w:rPr>
        <w:rFonts w:ascii="Ubuntu" w:eastAsia="Ubuntu" w:hAnsi="Ubuntu" w:cs="Ubuntu"/>
        <w:b/>
      </w:rPr>
    </w:pPr>
    <w:bookmarkStart w:id="15" w:name="_ze60zzh7on2" w:colFirst="0" w:colLast="0"/>
    <w:bookmarkEnd w:id="15"/>
    <w:r>
      <w:rPr>
        <w:rFonts w:ascii="Lexend" w:eastAsia="Lexend" w:hAnsi="Lexend" w:cs="Lexend"/>
        <w:sz w:val="20"/>
        <w:szCs w:val="20"/>
      </w:rPr>
      <w:t xml:space="preserve">                                                 </w:t>
    </w:r>
    <w:r>
      <w:rPr>
        <w:rFonts w:ascii="Ubuntu" w:eastAsia="Ubuntu" w:hAnsi="Ubuntu" w:cs="Ubuntu"/>
        <w:b/>
        <w:sz w:val="20"/>
        <w:szCs w:val="20"/>
      </w:rPr>
      <w:t>Responsible Software</w:t>
    </w:r>
    <w:r>
      <w:rPr>
        <w:rFonts w:ascii="Ubuntu" w:eastAsia="Ubuntu" w:hAnsi="Ubuntu" w:cs="Ubuntu"/>
        <w:sz w:val="20"/>
        <w:szCs w:val="20"/>
      </w:rPr>
      <w:t xml:space="preserve">  </w:t>
    </w:r>
    <w:r>
      <w:rPr>
        <w:rFonts w:ascii="Lexend" w:eastAsia="Lexend" w:hAnsi="Lexend" w:cs="Lexend"/>
        <w:sz w:val="20"/>
        <w:szCs w:val="20"/>
      </w:rPr>
      <w:t xml:space="preserve">                                         </w:t>
    </w:r>
    <w:r>
      <w:rPr>
        <w:rFonts w:ascii="Ubuntu" w:eastAsia="Ubuntu" w:hAnsi="Ubuntu" w:cs="Ubuntu"/>
        <w:b/>
        <w:sz w:val="20"/>
        <w:szCs w:val="20"/>
      </w:rPr>
      <w:t xml:space="preserve">   202</w:t>
    </w:r>
    <w:r w:rsidR="007D19B7">
      <w:rPr>
        <w:rFonts w:ascii="Ubuntu" w:eastAsia="Ubuntu" w:hAnsi="Ubuntu" w:cs="Ubuntu"/>
        <w:b/>
        <w:sz w:val="20"/>
        <w:szCs w:val="20"/>
      </w:rPr>
      <w:t>5</w:t>
    </w:r>
    <w:r>
      <w:rPr>
        <w:rFonts w:ascii="Ubuntu" w:eastAsia="Ubuntu" w:hAnsi="Ubuntu" w:cs="Ubuntu"/>
        <w:b/>
        <w:sz w:val="20"/>
        <w:szCs w:val="20"/>
      </w:rPr>
      <w:t>/202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D347808" wp14:editId="10EDCF3C">
          <wp:simplePos x="0" y="0"/>
          <wp:positionH relativeFrom="column">
            <wp:posOffset>-933449</wp:posOffset>
          </wp:positionH>
          <wp:positionV relativeFrom="paragraph">
            <wp:posOffset>-245699</wp:posOffset>
          </wp:positionV>
          <wp:extent cx="1167677" cy="654413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7677" cy="654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D19B7">
      <w:rPr>
        <w:rFonts w:ascii="Ubuntu" w:eastAsia="Ubuntu" w:hAnsi="Ubuntu" w:cs="Ubuntu"/>
        <w:b/>
        <w:sz w:val="20"/>
        <w:szCs w:val="20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79C9F" w14:textId="77777777" w:rsidR="007D19B7" w:rsidRDefault="007D1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5747E"/>
    <w:multiLevelType w:val="multilevel"/>
    <w:tmpl w:val="8CB80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BB227DF"/>
    <w:multiLevelType w:val="multilevel"/>
    <w:tmpl w:val="7A42AB1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428423465">
    <w:abstractNumId w:val="1"/>
  </w:num>
  <w:num w:numId="2" w16cid:durableId="1969622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B34"/>
    <w:rsid w:val="0000492C"/>
    <w:rsid w:val="00053B4B"/>
    <w:rsid w:val="000823E1"/>
    <w:rsid w:val="001618A9"/>
    <w:rsid w:val="001B2EFC"/>
    <w:rsid w:val="00404262"/>
    <w:rsid w:val="004310EF"/>
    <w:rsid w:val="00695A73"/>
    <w:rsid w:val="0070406C"/>
    <w:rsid w:val="007971DB"/>
    <w:rsid w:val="007D19B7"/>
    <w:rsid w:val="00937039"/>
    <w:rsid w:val="00954FB8"/>
    <w:rsid w:val="00962447"/>
    <w:rsid w:val="00E06B34"/>
    <w:rsid w:val="00F164A7"/>
    <w:rsid w:val="00F279B3"/>
    <w:rsid w:val="00F3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73195"/>
  <w15:docId w15:val="{D484D6BF-73F9-4A2D-9DF8-85685085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480" w:lineRule="auto"/>
      <w:jc w:val="center"/>
      <w:outlineLvl w:val="0"/>
    </w:pPr>
    <w:rPr>
      <w:rFonts w:ascii="Ubuntu Medium" w:eastAsia="Ubuntu Medium" w:hAnsi="Ubuntu Medium" w:cs="Ubuntu Medium"/>
      <w:color w:val="666666"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320" w:line="240" w:lineRule="auto"/>
      <w:outlineLvl w:val="1"/>
    </w:pPr>
    <w:rPr>
      <w:color w:val="666666"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 w:line="240" w:lineRule="auto"/>
      <w:outlineLvl w:val="2"/>
    </w:pPr>
    <w:rPr>
      <w:rFonts w:ascii="Ubuntu Medium" w:eastAsia="Ubuntu Medium" w:hAnsi="Ubuntu Medium" w:cs="Ubuntu Medium"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rFonts w:ascii="Ubuntu Medium" w:eastAsia="Ubuntu Medium" w:hAnsi="Ubuntu Medium" w:cs="Ubuntu Medium"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480" w:lineRule="auto"/>
      <w:jc w:val="center"/>
    </w:pPr>
    <w:rPr>
      <w:rFonts w:ascii="Ubuntu Medium" w:eastAsia="Ubuntu Medium" w:hAnsi="Ubuntu Medium" w:cs="Ubuntu Medium"/>
      <w:color w:val="666666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19B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9B7"/>
  </w:style>
  <w:style w:type="paragraph" w:styleId="Footer">
    <w:name w:val="footer"/>
    <w:basedOn w:val="Normal"/>
    <w:link w:val="FooterChar"/>
    <w:uiPriority w:val="99"/>
    <w:unhideWhenUsed/>
    <w:rsid w:val="007D19B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/4.0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804</Words>
  <Characters>4426</Characters>
  <Application>Microsoft Office Word</Application>
  <DocSecurity>0</DocSecurity>
  <Lines>36</Lines>
  <Paragraphs>10</Paragraphs>
  <ScaleCrop>false</ScaleCrop>
  <Company>EPFL</Company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Cécile Hardebolle</cp:lastModifiedBy>
  <cp:revision>14</cp:revision>
  <dcterms:created xsi:type="dcterms:W3CDTF">2024-09-20T09:13:00Z</dcterms:created>
  <dcterms:modified xsi:type="dcterms:W3CDTF">2025-09-26T12:23:00Z</dcterms:modified>
</cp:coreProperties>
</file>